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2156D" w:rsidRDefault="0022156D" w:rsidP="00867BE7">
      <w:pPr>
        <w:jc w:val="center"/>
        <w:rPr>
          <w:b/>
        </w:rPr>
      </w:pPr>
      <w:r>
        <w:rPr>
          <w:b/>
        </w:rPr>
        <w:t>NEW HOPE SERVICES, INC</w:t>
      </w:r>
    </w:p>
    <w:p w:rsidR="0022156D" w:rsidRPr="00E607A4" w:rsidRDefault="0065310B" w:rsidP="00867BE7">
      <w:pPr>
        <w:jc w:val="center"/>
        <w:rPr>
          <w:b/>
          <w:bCs/>
        </w:rPr>
      </w:pPr>
      <w:r>
        <w:rPr>
          <w:b/>
        </w:rPr>
        <w:t>EMPLOYMENT SERVICES</w:t>
      </w:r>
      <w:r w:rsidR="002663FE">
        <w:rPr>
          <w:b/>
        </w:rPr>
        <w:t xml:space="preserve"> SUPERVISOR</w:t>
      </w:r>
    </w:p>
    <w:p w:rsidR="0022156D" w:rsidRPr="00E607A4" w:rsidRDefault="0022156D" w:rsidP="00867BE7">
      <w:pPr>
        <w:pStyle w:val="Heading3"/>
        <w:rPr>
          <w:sz w:val="24"/>
        </w:rPr>
      </w:pPr>
      <w:r w:rsidRPr="00E607A4">
        <w:rPr>
          <w:sz w:val="24"/>
        </w:rPr>
        <w:t>JOB DESCRIPTION</w:t>
      </w:r>
    </w:p>
    <w:p w:rsidR="0022156D" w:rsidRPr="00E607A4" w:rsidRDefault="0022156D">
      <w:pPr>
        <w:jc w:val="center"/>
        <w:rPr>
          <w:b/>
          <w:bCs/>
        </w:rPr>
      </w:pPr>
    </w:p>
    <w:p w:rsidR="0022156D" w:rsidRDefault="0022156D">
      <w:pPr>
        <w:pStyle w:val="Heading1"/>
      </w:pPr>
      <w:r>
        <w:t>Employee Name:</w:t>
      </w:r>
      <w:r>
        <w:tab/>
      </w:r>
    </w:p>
    <w:p w:rsidR="0022156D" w:rsidRDefault="0022156D" w:rsidP="007E19F4">
      <w:pPr>
        <w:pStyle w:val="Heading1"/>
      </w:pPr>
      <w:r>
        <w:t>Job Title:</w:t>
      </w:r>
      <w:r>
        <w:tab/>
      </w:r>
      <w:r>
        <w:tab/>
      </w:r>
      <w:r w:rsidR="009225F6">
        <w:rPr>
          <w:b w:val="0"/>
        </w:rPr>
        <w:t>Employment Services</w:t>
      </w:r>
      <w:r w:rsidR="002663FE">
        <w:rPr>
          <w:b w:val="0"/>
        </w:rPr>
        <w:t xml:space="preserve"> Supervisor</w:t>
      </w:r>
      <w:r>
        <w:tab/>
      </w:r>
      <w:r>
        <w:tab/>
      </w:r>
      <w:r>
        <w:tab/>
      </w:r>
    </w:p>
    <w:p w:rsidR="0022156D" w:rsidRPr="00257E8B" w:rsidRDefault="0022156D" w:rsidP="007E19F4">
      <w:pPr>
        <w:pStyle w:val="Heading1"/>
        <w:rPr>
          <w:b w:val="0"/>
        </w:rPr>
      </w:pPr>
      <w:r>
        <w:t>Department:</w:t>
      </w:r>
      <w:r>
        <w:tab/>
      </w:r>
      <w:r>
        <w:tab/>
      </w:r>
      <w:r>
        <w:rPr>
          <w:b w:val="0"/>
        </w:rPr>
        <w:t>A</w:t>
      </w:r>
      <w:r w:rsidR="009225F6">
        <w:rPr>
          <w:b w:val="0"/>
        </w:rPr>
        <w:t>bility</w:t>
      </w:r>
      <w:r>
        <w:rPr>
          <w:b w:val="0"/>
        </w:rPr>
        <w:t xml:space="preserve"> Services</w:t>
      </w:r>
    </w:p>
    <w:p w:rsidR="0022156D" w:rsidRPr="00257E8B" w:rsidRDefault="0022156D">
      <w:pPr>
        <w:rPr>
          <w:bCs/>
        </w:rPr>
      </w:pPr>
      <w:r>
        <w:rPr>
          <w:b/>
          <w:bCs/>
        </w:rPr>
        <w:t xml:space="preserve">Reports </w:t>
      </w:r>
      <w:proofErr w:type="gramStart"/>
      <w:r>
        <w:rPr>
          <w:b/>
          <w:bCs/>
        </w:rPr>
        <w:t>To</w:t>
      </w:r>
      <w:proofErr w:type="gramEnd"/>
      <w:r>
        <w:rPr>
          <w:b/>
          <w:bCs/>
        </w:rPr>
        <w:t>:</w:t>
      </w:r>
      <w:r>
        <w:rPr>
          <w:b/>
          <w:bCs/>
        </w:rPr>
        <w:tab/>
      </w:r>
      <w:r>
        <w:rPr>
          <w:b/>
          <w:bCs/>
        </w:rPr>
        <w:tab/>
      </w:r>
      <w:r w:rsidR="009225F6" w:rsidRPr="009225F6">
        <w:rPr>
          <w:bCs/>
        </w:rPr>
        <w:t>Employment Services</w:t>
      </w:r>
      <w:r>
        <w:rPr>
          <w:bCs/>
        </w:rPr>
        <w:t xml:space="preserve"> Manager</w:t>
      </w:r>
    </w:p>
    <w:p w:rsidR="0022156D" w:rsidRPr="00257E8B" w:rsidRDefault="0022156D">
      <w:pPr>
        <w:rPr>
          <w:b/>
          <w:bCs/>
          <w:color w:val="000000"/>
        </w:rPr>
      </w:pPr>
      <w:r>
        <w:rPr>
          <w:b/>
          <w:bCs/>
        </w:rPr>
        <w:t>FLSA Status:</w:t>
      </w:r>
      <w:r>
        <w:rPr>
          <w:b/>
          <w:bCs/>
        </w:rPr>
        <w:tab/>
      </w:r>
      <w:r>
        <w:rPr>
          <w:b/>
          <w:bCs/>
        </w:rPr>
        <w:tab/>
      </w:r>
      <w:r w:rsidRPr="00257E8B">
        <w:rPr>
          <w:bCs/>
          <w:color w:val="000000"/>
        </w:rPr>
        <w:t>Full</w:t>
      </w:r>
      <w:r>
        <w:rPr>
          <w:bCs/>
          <w:color w:val="000000"/>
        </w:rPr>
        <w:t>-</w:t>
      </w:r>
      <w:r w:rsidRPr="00257E8B">
        <w:rPr>
          <w:bCs/>
          <w:color w:val="000000"/>
        </w:rPr>
        <w:t>Time</w:t>
      </w:r>
      <w:r>
        <w:rPr>
          <w:bCs/>
          <w:color w:val="000000"/>
        </w:rPr>
        <w:t>/Exempt</w:t>
      </w:r>
    </w:p>
    <w:p w:rsidR="0022156D" w:rsidRPr="00257E8B" w:rsidRDefault="0022156D">
      <w:pPr>
        <w:rPr>
          <w:bCs/>
        </w:rPr>
      </w:pPr>
      <w:r>
        <w:rPr>
          <w:b/>
          <w:bCs/>
        </w:rPr>
        <w:t>Job Grade:</w:t>
      </w:r>
      <w:r>
        <w:rPr>
          <w:b/>
          <w:bCs/>
        </w:rPr>
        <w:tab/>
      </w:r>
      <w:r>
        <w:rPr>
          <w:b/>
          <w:bCs/>
        </w:rPr>
        <w:tab/>
      </w:r>
      <w:r w:rsidRPr="00257E8B">
        <w:rPr>
          <w:bCs/>
        </w:rPr>
        <w:t xml:space="preserve">Grade </w:t>
      </w:r>
      <w:r w:rsidR="00717418">
        <w:rPr>
          <w:bCs/>
        </w:rPr>
        <w:t>11</w:t>
      </w:r>
    </w:p>
    <w:p w:rsidR="0022156D" w:rsidRDefault="0022156D">
      <w:pPr>
        <w:rPr>
          <w:b/>
          <w:bCs/>
        </w:rPr>
      </w:pPr>
      <w:r>
        <w:rPr>
          <w:b/>
          <w:bCs/>
        </w:rPr>
        <w:t>Prepared Date:</w:t>
      </w:r>
      <w:r>
        <w:rPr>
          <w:b/>
          <w:bCs/>
        </w:rPr>
        <w:tab/>
      </w:r>
      <w:r w:rsidR="009225F6">
        <w:rPr>
          <w:bCs/>
        </w:rPr>
        <w:t>01/28/2020</w:t>
      </w:r>
      <w:r>
        <w:rPr>
          <w:b/>
          <w:bCs/>
        </w:rPr>
        <w:tab/>
      </w:r>
      <w:r>
        <w:rPr>
          <w:b/>
          <w:bCs/>
        </w:rPr>
        <w:tab/>
      </w:r>
      <w:r>
        <w:rPr>
          <w:b/>
          <w:bCs/>
        </w:rPr>
        <w:tab/>
      </w:r>
      <w:r>
        <w:rPr>
          <w:b/>
          <w:bCs/>
        </w:rPr>
        <w:tab/>
      </w:r>
      <w:r>
        <w:rPr>
          <w:b/>
          <w:bCs/>
        </w:rPr>
        <w:tab/>
      </w:r>
      <w:r>
        <w:rPr>
          <w:b/>
          <w:bCs/>
        </w:rPr>
        <w:tab/>
      </w:r>
      <w:r>
        <w:rPr>
          <w:b/>
          <w:bCs/>
        </w:rPr>
        <w:tab/>
      </w:r>
    </w:p>
    <w:p w:rsidR="0022156D" w:rsidRDefault="0022156D">
      <w:pPr>
        <w:rPr>
          <w:b/>
          <w:bCs/>
        </w:rPr>
      </w:pPr>
      <w:r>
        <w:rPr>
          <w:b/>
          <w:bCs/>
        </w:rPr>
        <w:t xml:space="preserve">Approved </w:t>
      </w:r>
      <w:proofErr w:type="gramStart"/>
      <w:r>
        <w:rPr>
          <w:b/>
          <w:bCs/>
        </w:rPr>
        <w:t>By</w:t>
      </w:r>
      <w:proofErr w:type="gramEnd"/>
      <w:r>
        <w:rPr>
          <w:b/>
          <w:bCs/>
        </w:rPr>
        <w:t>:</w:t>
      </w:r>
      <w:r>
        <w:rPr>
          <w:b/>
          <w:bCs/>
        </w:rPr>
        <w:tab/>
      </w:r>
      <w:r w:rsidR="0065310B">
        <w:rPr>
          <w:bCs/>
        </w:rPr>
        <w:t>VP/</w:t>
      </w:r>
      <w:r w:rsidR="001D0B24">
        <w:rPr>
          <w:bCs/>
        </w:rPr>
        <w:t>Director of Human Resources, Jen Colson</w:t>
      </w:r>
      <w:r>
        <w:rPr>
          <w:b/>
          <w:bCs/>
        </w:rPr>
        <w:tab/>
      </w:r>
    </w:p>
    <w:p w:rsidR="0022156D" w:rsidRPr="00257E8B" w:rsidRDefault="0022156D">
      <w:r>
        <w:rPr>
          <w:b/>
          <w:bCs/>
        </w:rPr>
        <w:t>Revision Date</w:t>
      </w:r>
      <w:r w:rsidR="00314A32">
        <w:t>:</w:t>
      </w:r>
      <w:r w:rsidR="00314A32">
        <w:tab/>
      </w:r>
      <w:r w:rsidR="00611811">
        <w:t>12/01</w:t>
      </w:r>
      <w:r w:rsidR="0065310B">
        <w:t>/2022</w:t>
      </w:r>
    </w:p>
    <w:p w:rsidR="0022156D" w:rsidRDefault="0022156D"/>
    <w:p w:rsidR="0022156D" w:rsidRDefault="0022156D" w:rsidP="00E607A4">
      <w:pPr>
        <w:pStyle w:val="Heading1"/>
      </w:pPr>
      <w:r>
        <w:t>ESSENTIAL DUTIES:</w:t>
      </w:r>
    </w:p>
    <w:p w:rsidR="002663FE" w:rsidRDefault="002663FE" w:rsidP="0065310B">
      <w:pPr>
        <w:numPr>
          <w:ilvl w:val="0"/>
          <w:numId w:val="42"/>
        </w:numPr>
        <w:jc w:val="both"/>
      </w:pPr>
      <w:r>
        <w:t xml:space="preserve">Assist in the responsibility for supervision of </w:t>
      </w:r>
      <w:r w:rsidR="00F5774F">
        <w:t>Career Coaches</w:t>
      </w:r>
      <w:r>
        <w:t xml:space="preserve"> including service delivery, hiring, training, performance monitoring and evaluation</w:t>
      </w:r>
    </w:p>
    <w:p w:rsidR="0020035E" w:rsidRDefault="0020035E" w:rsidP="0065310B">
      <w:pPr>
        <w:numPr>
          <w:ilvl w:val="0"/>
          <w:numId w:val="42"/>
        </w:numPr>
        <w:jc w:val="both"/>
      </w:pPr>
      <w:r>
        <w:t>Assure that all program employees are adequately trained and qualified to provide efficient and effective services</w:t>
      </w:r>
    </w:p>
    <w:p w:rsidR="0020035E" w:rsidRDefault="0020035E" w:rsidP="0065310B">
      <w:pPr>
        <w:numPr>
          <w:ilvl w:val="0"/>
          <w:numId w:val="42"/>
        </w:numPr>
        <w:jc w:val="both"/>
      </w:pPr>
      <w:r>
        <w:t>Schedule and supervise employment services staff in a manner that results in efficient delivery of services and that meets consumer needs</w:t>
      </w:r>
    </w:p>
    <w:p w:rsidR="0020035E" w:rsidRDefault="0020035E" w:rsidP="0065310B">
      <w:pPr>
        <w:numPr>
          <w:ilvl w:val="0"/>
          <w:numId w:val="42"/>
        </w:numPr>
        <w:jc w:val="both"/>
      </w:pPr>
      <w:r>
        <w:t>Maintain client files with current documentations according to New Hope, FSSA, CARF, DDRS, and Medicaid standards, and oversee, the recording and compilation of monthly billing and documentation</w:t>
      </w:r>
    </w:p>
    <w:p w:rsidR="0020035E" w:rsidRDefault="0020035E" w:rsidP="0065310B">
      <w:pPr>
        <w:numPr>
          <w:ilvl w:val="0"/>
          <w:numId w:val="42"/>
        </w:numPr>
        <w:jc w:val="both"/>
      </w:pPr>
      <w:r>
        <w:t>Coordinate meetings and conduct meetings/conferences for clients and coordinate referrals when needed for specific services</w:t>
      </w:r>
    </w:p>
    <w:p w:rsidR="0020035E" w:rsidRDefault="0020035E" w:rsidP="0065310B">
      <w:pPr>
        <w:numPr>
          <w:ilvl w:val="0"/>
          <w:numId w:val="42"/>
        </w:numPr>
        <w:jc w:val="both"/>
      </w:pPr>
      <w:r>
        <w:t>Be accessible, flexible, and cooperative to the various customer groups, and their needs</w:t>
      </w:r>
    </w:p>
    <w:p w:rsidR="0020035E" w:rsidRDefault="0020035E" w:rsidP="0065310B">
      <w:pPr>
        <w:numPr>
          <w:ilvl w:val="0"/>
          <w:numId w:val="42"/>
        </w:numPr>
        <w:jc w:val="both"/>
      </w:pPr>
      <w:r>
        <w:t xml:space="preserve">Provide all services in compliance with applicable program regulations and best practices as in accordance with </w:t>
      </w:r>
      <w:r w:rsidR="0079782A">
        <w:t>all applicable laws and CARF, B</w:t>
      </w:r>
      <w:r>
        <w:t>DS, DDRS</w:t>
      </w:r>
    </w:p>
    <w:p w:rsidR="0022156D" w:rsidRDefault="0022156D" w:rsidP="0065310B">
      <w:pPr>
        <w:numPr>
          <w:ilvl w:val="0"/>
          <w:numId w:val="42"/>
        </w:numPr>
        <w:jc w:val="both"/>
      </w:pPr>
      <w:r>
        <w:t>Assist in the establishment and implementation of individual goals an</w:t>
      </w:r>
      <w:bookmarkStart w:id="0" w:name="_GoBack"/>
      <w:bookmarkEnd w:id="0"/>
      <w:r>
        <w:t>d objectives</w:t>
      </w:r>
    </w:p>
    <w:p w:rsidR="002663FE" w:rsidRDefault="002663FE" w:rsidP="0065310B">
      <w:pPr>
        <w:numPr>
          <w:ilvl w:val="0"/>
          <w:numId w:val="42"/>
        </w:numPr>
        <w:jc w:val="both"/>
      </w:pPr>
      <w:r>
        <w:t>Coordinate and attend meetings and conferences for consumers and New Hope</w:t>
      </w:r>
    </w:p>
    <w:p w:rsidR="0022156D" w:rsidRDefault="0022156D" w:rsidP="0065310B">
      <w:pPr>
        <w:numPr>
          <w:ilvl w:val="0"/>
          <w:numId w:val="42"/>
        </w:numPr>
        <w:jc w:val="both"/>
      </w:pPr>
      <w:r>
        <w:t>Provide accurate and daily written documentation in a timely manner that addresses all program requirements</w:t>
      </w:r>
    </w:p>
    <w:p w:rsidR="0022156D" w:rsidRDefault="0022156D" w:rsidP="0065310B">
      <w:pPr>
        <w:numPr>
          <w:ilvl w:val="0"/>
          <w:numId w:val="42"/>
        </w:numPr>
        <w:jc w:val="both"/>
      </w:pPr>
      <w:r>
        <w:t>Attend all meetings/staffing to include training, development, and in-services</w:t>
      </w:r>
    </w:p>
    <w:p w:rsidR="0022156D" w:rsidRDefault="0022156D" w:rsidP="0065310B">
      <w:pPr>
        <w:numPr>
          <w:ilvl w:val="0"/>
          <w:numId w:val="42"/>
        </w:numPr>
        <w:jc w:val="both"/>
      </w:pPr>
      <w:r>
        <w:t xml:space="preserve">Maintain communication with </w:t>
      </w:r>
      <w:r w:rsidR="002663FE">
        <w:t>Manager</w:t>
      </w:r>
    </w:p>
    <w:p w:rsidR="00314A32" w:rsidRPr="00EB4658" w:rsidRDefault="00314A32" w:rsidP="0065310B">
      <w:pPr>
        <w:numPr>
          <w:ilvl w:val="0"/>
          <w:numId w:val="42"/>
        </w:numPr>
        <w:jc w:val="both"/>
      </w:pPr>
      <w:r w:rsidRPr="00EB4658">
        <w:t>Ensure that all individual billing and related documentation is submitted to manage</w:t>
      </w:r>
      <w:r w:rsidR="00FD6979">
        <w:t>ment per program expectations</w:t>
      </w:r>
    </w:p>
    <w:p w:rsidR="0022156D" w:rsidRDefault="0022156D" w:rsidP="0065310B">
      <w:pPr>
        <w:numPr>
          <w:ilvl w:val="0"/>
          <w:numId w:val="42"/>
        </w:numPr>
        <w:jc w:val="both"/>
      </w:pPr>
      <w:r>
        <w:t xml:space="preserve">Assure that all services meet quality standards as outlined by the </w:t>
      </w:r>
      <w:r w:rsidR="002663FE">
        <w:t>Manager</w:t>
      </w:r>
    </w:p>
    <w:p w:rsidR="002663FE" w:rsidRPr="008A44D0" w:rsidRDefault="002663FE" w:rsidP="0065310B">
      <w:pPr>
        <w:numPr>
          <w:ilvl w:val="0"/>
          <w:numId w:val="42"/>
        </w:numPr>
        <w:jc w:val="both"/>
        <w:rPr>
          <w:color w:val="000000"/>
        </w:rPr>
      </w:pPr>
      <w:r w:rsidRPr="008A44D0">
        <w:rPr>
          <w:color w:val="000000"/>
        </w:rPr>
        <w:t>Be willing to respond, when off duty, for emergency needs of clients and staff</w:t>
      </w:r>
    </w:p>
    <w:p w:rsidR="0022156D" w:rsidRDefault="0022156D" w:rsidP="0065310B">
      <w:pPr>
        <w:numPr>
          <w:ilvl w:val="0"/>
          <w:numId w:val="42"/>
        </w:numPr>
        <w:jc w:val="both"/>
      </w:pPr>
      <w:r>
        <w:t>Must have access to the internet to maintain communication and submit needed documentation electronically</w:t>
      </w:r>
    </w:p>
    <w:p w:rsidR="0022156D" w:rsidRDefault="0022156D">
      <w:pPr>
        <w:rPr>
          <w:b/>
          <w:bCs/>
        </w:rPr>
      </w:pPr>
    </w:p>
    <w:p w:rsidR="0022156D" w:rsidRDefault="0065310B" w:rsidP="00E607A4">
      <w:pPr>
        <w:pStyle w:val="Heading1"/>
      </w:pPr>
      <w:r>
        <w:t>GENERAL</w:t>
      </w:r>
      <w:r w:rsidR="0022156D">
        <w:t xml:space="preserve"> DUTIES:</w:t>
      </w:r>
    </w:p>
    <w:p w:rsidR="0020035E" w:rsidRPr="003345C0" w:rsidRDefault="0020035E" w:rsidP="0065310B">
      <w:pPr>
        <w:numPr>
          <w:ilvl w:val="0"/>
          <w:numId w:val="43"/>
        </w:numPr>
        <w:tabs>
          <w:tab w:val="clear" w:pos="1170"/>
        </w:tabs>
        <w:ind w:left="720"/>
        <w:jc w:val="both"/>
      </w:pPr>
      <w:r w:rsidRPr="003345C0">
        <w:t>Assist staff when needed to ensure efficient operation of New Hope Services, Inc</w:t>
      </w:r>
      <w:r>
        <w:t>., Ability Services</w:t>
      </w:r>
    </w:p>
    <w:p w:rsidR="0020035E" w:rsidRPr="003345C0" w:rsidRDefault="0020035E" w:rsidP="0065310B">
      <w:pPr>
        <w:numPr>
          <w:ilvl w:val="0"/>
          <w:numId w:val="43"/>
        </w:numPr>
        <w:tabs>
          <w:tab w:val="clear" w:pos="1170"/>
        </w:tabs>
        <w:ind w:left="720"/>
        <w:jc w:val="both"/>
      </w:pPr>
      <w:r w:rsidRPr="003345C0">
        <w:t>Serve on Committees needed to ensure the efficient operation of New Hope S</w:t>
      </w:r>
      <w:r>
        <w:t>ervices, Inc., Ability Services</w:t>
      </w:r>
    </w:p>
    <w:p w:rsidR="0020035E" w:rsidRPr="003345C0" w:rsidRDefault="0020035E" w:rsidP="0065310B">
      <w:pPr>
        <w:numPr>
          <w:ilvl w:val="0"/>
          <w:numId w:val="43"/>
        </w:numPr>
        <w:tabs>
          <w:tab w:val="clear" w:pos="1170"/>
        </w:tabs>
        <w:ind w:left="720"/>
        <w:jc w:val="both"/>
      </w:pPr>
      <w:r w:rsidRPr="003345C0">
        <w:t xml:space="preserve">Be thoroughly familiar with and review at least </w:t>
      </w:r>
      <w:r>
        <w:t>annually, the Employee Handbook</w:t>
      </w:r>
    </w:p>
    <w:p w:rsidR="0020035E" w:rsidRPr="003345C0" w:rsidRDefault="0020035E" w:rsidP="0065310B">
      <w:pPr>
        <w:numPr>
          <w:ilvl w:val="0"/>
          <w:numId w:val="43"/>
        </w:numPr>
        <w:tabs>
          <w:tab w:val="clear" w:pos="1170"/>
        </w:tabs>
        <w:ind w:left="720"/>
        <w:jc w:val="both"/>
      </w:pPr>
      <w:r w:rsidRPr="003345C0">
        <w:t>Participate in training requested and offered by Department and New Hope</w:t>
      </w:r>
      <w:r>
        <w:t xml:space="preserve"> Services, Inc., Ability Services</w:t>
      </w:r>
    </w:p>
    <w:p w:rsidR="0020035E" w:rsidRPr="003345C0" w:rsidRDefault="0020035E" w:rsidP="0065310B">
      <w:pPr>
        <w:numPr>
          <w:ilvl w:val="0"/>
          <w:numId w:val="44"/>
        </w:numPr>
        <w:tabs>
          <w:tab w:val="clear" w:pos="1170"/>
        </w:tabs>
        <w:ind w:left="720"/>
        <w:jc w:val="both"/>
      </w:pPr>
      <w:r w:rsidRPr="003345C0">
        <w:lastRenderedPageBreak/>
        <w:t>Maintain confidentiality regarding all clients, personnel, and financi</w:t>
      </w:r>
      <w:r>
        <w:t>al matters of New Hope Services</w:t>
      </w:r>
    </w:p>
    <w:p w:rsidR="0020035E" w:rsidRDefault="0020035E" w:rsidP="0065310B">
      <w:pPr>
        <w:numPr>
          <w:ilvl w:val="0"/>
          <w:numId w:val="44"/>
        </w:numPr>
        <w:tabs>
          <w:tab w:val="clear" w:pos="1170"/>
        </w:tabs>
        <w:ind w:left="720"/>
        <w:jc w:val="both"/>
      </w:pPr>
      <w:r w:rsidRPr="003345C0">
        <w:t>Contribute to the team effort to accomplish goals/mi</w:t>
      </w:r>
      <w:r>
        <w:t xml:space="preserve">ssion of New Hope Services, </w:t>
      </w:r>
      <w:proofErr w:type="spellStart"/>
      <w:r>
        <w:t>Inc</w:t>
      </w:r>
      <w:proofErr w:type="spellEnd"/>
    </w:p>
    <w:p w:rsidR="0022156D" w:rsidRDefault="0022156D" w:rsidP="0065310B">
      <w:pPr>
        <w:numPr>
          <w:ilvl w:val="0"/>
          <w:numId w:val="44"/>
        </w:numPr>
        <w:tabs>
          <w:tab w:val="clear" w:pos="1170"/>
        </w:tabs>
        <w:ind w:left="720"/>
        <w:jc w:val="both"/>
      </w:pPr>
      <w:r>
        <w:t xml:space="preserve">Perform tasks as requested and held directly responsible to the </w:t>
      </w:r>
      <w:r w:rsidR="002663FE">
        <w:t>Manager</w:t>
      </w:r>
    </w:p>
    <w:p w:rsidR="0020035E" w:rsidRDefault="0022156D" w:rsidP="0065310B">
      <w:pPr>
        <w:numPr>
          <w:ilvl w:val="0"/>
          <w:numId w:val="44"/>
        </w:numPr>
        <w:tabs>
          <w:tab w:val="clear" w:pos="1170"/>
        </w:tabs>
        <w:ind w:left="720"/>
        <w:jc w:val="both"/>
      </w:pPr>
      <w:r>
        <w:t>Responsible for familiarity and compliance with standards, policies and procedures as outlined by state, federal, CARF and New Hope Services</w:t>
      </w:r>
    </w:p>
    <w:p w:rsidR="002663FE" w:rsidRDefault="0022156D" w:rsidP="0065310B">
      <w:pPr>
        <w:numPr>
          <w:ilvl w:val="0"/>
          <w:numId w:val="44"/>
        </w:numPr>
        <w:tabs>
          <w:tab w:val="clear" w:pos="1170"/>
        </w:tabs>
        <w:ind w:left="720"/>
        <w:jc w:val="both"/>
      </w:pPr>
      <w:r>
        <w:t xml:space="preserve">Serves as a positive role model, exhibits high ethical standards, and promotes the mission and values of NHS  </w:t>
      </w:r>
    </w:p>
    <w:p w:rsidR="0022156D" w:rsidRDefault="0022156D" w:rsidP="00833AE4">
      <w:pPr>
        <w:ind w:left="810"/>
      </w:pPr>
    </w:p>
    <w:p w:rsidR="0022156D" w:rsidRDefault="0022156D" w:rsidP="00E607A4">
      <w:pPr>
        <w:pStyle w:val="Heading1"/>
      </w:pPr>
      <w:r w:rsidRPr="00E607A4">
        <w:t>QUALIFICATIONS</w:t>
      </w:r>
      <w:r>
        <w:t>:</w:t>
      </w:r>
    </w:p>
    <w:p w:rsidR="00833AE4" w:rsidRDefault="00833AE4" w:rsidP="0065310B">
      <w:pPr>
        <w:numPr>
          <w:ilvl w:val="0"/>
          <w:numId w:val="45"/>
        </w:numPr>
        <w:jc w:val="both"/>
      </w:pPr>
      <w:r w:rsidRPr="00AB2E90">
        <w:t>Must possess a valid state driver’s license</w:t>
      </w:r>
      <w:r>
        <w:t xml:space="preserve">, proof of insurance coverage per company policy, and have a </w:t>
      </w:r>
      <w:r w:rsidRPr="00D06A15">
        <w:t xml:space="preserve">vehicle that is reliable </w:t>
      </w:r>
      <w:r>
        <w:t>for transportation of consumers</w:t>
      </w:r>
    </w:p>
    <w:p w:rsidR="00833AE4" w:rsidRPr="003345C0" w:rsidRDefault="00833AE4" w:rsidP="0065310B">
      <w:pPr>
        <w:numPr>
          <w:ilvl w:val="0"/>
          <w:numId w:val="45"/>
        </w:numPr>
        <w:tabs>
          <w:tab w:val="left" w:pos="1200"/>
        </w:tabs>
        <w:jc w:val="both"/>
      </w:pPr>
      <w:r w:rsidRPr="003345C0">
        <w:t>Annual negative TB test or chest x-ray, CPI, CPR, First Aid, and Unive</w:t>
      </w:r>
      <w:r>
        <w:t>rsal Precautions Certifications</w:t>
      </w:r>
    </w:p>
    <w:p w:rsidR="00833AE4" w:rsidRPr="003345C0" w:rsidRDefault="00833AE4" w:rsidP="0065310B">
      <w:pPr>
        <w:numPr>
          <w:ilvl w:val="0"/>
          <w:numId w:val="45"/>
        </w:numPr>
        <w:jc w:val="both"/>
      </w:pPr>
      <w:r w:rsidRPr="003345C0">
        <w:t>Ability to maintain professional presentation and</w:t>
      </w:r>
      <w:r>
        <w:t xml:space="preserve"> to work effectively with staff</w:t>
      </w:r>
    </w:p>
    <w:p w:rsidR="00833AE4" w:rsidRPr="003345C0" w:rsidRDefault="00833AE4" w:rsidP="0065310B">
      <w:pPr>
        <w:numPr>
          <w:ilvl w:val="0"/>
          <w:numId w:val="45"/>
        </w:numPr>
        <w:jc w:val="both"/>
      </w:pPr>
      <w:r w:rsidRPr="003345C0">
        <w:t>Understand and maintain a high level of confidentiality of</w:t>
      </w:r>
      <w:r>
        <w:t xml:space="preserve"> staff and clients</w:t>
      </w:r>
    </w:p>
    <w:p w:rsidR="00833AE4" w:rsidRPr="003345C0" w:rsidRDefault="00833AE4" w:rsidP="0065310B">
      <w:pPr>
        <w:numPr>
          <w:ilvl w:val="0"/>
          <w:numId w:val="45"/>
        </w:numPr>
        <w:jc w:val="both"/>
      </w:pPr>
      <w:r w:rsidRPr="003345C0">
        <w:t>Good communica</w:t>
      </w:r>
      <w:r>
        <w:t>tion and problem-solving skills</w:t>
      </w:r>
    </w:p>
    <w:p w:rsidR="00833AE4" w:rsidRPr="003345C0" w:rsidRDefault="00833AE4" w:rsidP="0065310B">
      <w:pPr>
        <w:numPr>
          <w:ilvl w:val="0"/>
          <w:numId w:val="45"/>
        </w:numPr>
        <w:jc w:val="both"/>
      </w:pPr>
      <w:r w:rsidRPr="003345C0">
        <w:t>Must be available to work a flexibl</w:t>
      </w:r>
      <w:r>
        <w:t>e schedule based on client need</w:t>
      </w:r>
    </w:p>
    <w:p w:rsidR="00833AE4" w:rsidRPr="003345C0" w:rsidRDefault="00833AE4" w:rsidP="0065310B">
      <w:pPr>
        <w:numPr>
          <w:ilvl w:val="0"/>
          <w:numId w:val="45"/>
        </w:numPr>
        <w:jc w:val="both"/>
      </w:pPr>
      <w:r w:rsidRPr="003345C0">
        <w:t>Must be able to assist with coverage of caseloads w</w:t>
      </w:r>
      <w:r>
        <w:t>hen consultants are unavailable</w:t>
      </w:r>
    </w:p>
    <w:p w:rsidR="00833AE4" w:rsidRPr="003345C0" w:rsidRDefault="00833AE4" w:rsidP="0065310B">
      <w:pPr>
        <w:numPr>
          <w:ilvl w:val="0"/>
          <w:numId w:val="45"/>
        </w:numPr>
        <w:jc w:val="both"/>
      </w:pPr>
      <w:r w:rsidRPr="003345C0">
        <w:t>Knowledge of Employment Services programs as well as applicable regul</w:t>
      </w:r>
      <w:r>
        <w:t>ations governing these programs</w:t>
      </w:r>
    </w:p>
    <w:p w:rsidR="0022156D" w:rsidRDefault="0022156D" w:rsidP="0065310B">
      <w:pPr>
        <w:numPr>
          <w:ilvl w:val="0"/>
          <w:numId w:val="45"/>
        </w:numPr>
        <w:jc w:val="both"/>
      </w:pPr>
      <w:r>
        <w:t>Excellent organizational skills</w:t>
      </w:r>
    </w:p>
    <w:p w:rsidR="00833AE4" w:rsidRDefault="0022156D" w:rsidP="0065310B">
      <w:pPr>
        <w:numPr>
          <w:ilvl w:val="0"/>
          <w:numId w:val="45"/>
        </w:numPr>
        <w:jc w:val="both"/>
      </w:pPr>
      <w:r>
        <w:t>Respectful, friendly attitude toward people is required</w:t>
      </w:r>
    </w:p>
    <w:p w:rsidR="0022156D" w:rsidRDefault="0022156D" w:rsidP="00FC6BFA">
      <w:pPr>
        <w:ind w:left="720" w:hanging="360"/>
      </w:pPr>
    </w:p>
    <w:p w:rsidR="0022156D" w:rsidRPr="00E607A4" w:rsidRDefault="0022156D">
      <w:r w:rsidRPr="00E607A4">
        <w:rPr>
          <w:b/>
          <w:bCs/>
        </w:rPr>
        <w:t>EDUCATION/YEARS OF EXPERIENCE</w:t>
      </w:r>
      <w:r w:rsidRPr="00E607A4">
        <w:t>:</w:t>
      </w:r>
    </w:p>
    <w:p w:rsidR="0022156D" w:rsidRDefault="0022156D" w:rsidP="0065310B">
      <w:pPr>
        <w:numPr>
          <w:ilvl w:val="0"/>
          <w:numId w:val="46"/>
        </w:numPr>
        <w:jc w:val="both"/>
      </w:pPr>
      <w:r>
        <w:t>High School Diploma</w:t>
      </w:r>
      <w:r>
        <w:tab/>
      </w:r>
      <w:r w:rsidR="000A1BBD">
        <w:t>required.  Associate’s degree in a social service area preferred</w:t>
      </w:r>
    </w:p>
    <w:p w:rsidR="0022156D" w:rsidRDefault="0022156D" w:rsidP="0065310B">
      <w:pPr>
        <w:numPr>
          <w:ilvl w:val="0"/>
          <w:numId w:val="46"/>
        </w:numPr>
        <w:jc w:val="both"/>
      </w:pPr>
      <w:r>
        <w:t xml:space="preserve">1 – 2 </w:t>
      </w:r>
      <w:r w:rsidR="002663FE">
        <w:t xml:space="preserve">years </w:t>
      </w:r>
      <w:r w:rsidR="00FD6979">
        <w:t xml:space="preserve">of </w:t>
      </w:r>
      <w:r w:rsidR="002663FE">
        <w:t>experience</w:t>
      </w:r>
      <w:r>
        <w:t xml:space="preserve"> working with people with disabilities preferred</w:t>
      </w:r>
    </w:p>
    <w:p w:rsidR="0022156D" w:rsidRDefault="0022156D" w:rsidP="0065310B">
      <w:pPr>
        <w:jc w:val="both"/>
        <w:rPr>
          <w:b/>
          <w:bCs/>
        </w:rPr>
      </w:pPr>
    </w:p>
    <w:p w:rsidR="0022156D" w:rsidRPr="00E607A4" w:rsidRDefault="0022156D" w:rsidP="0065310B">
      <w:pPr>
        <w:pStyle w:val="Heading1"/>
        <w:jc w:val="both"/>
      </w:pPr>
      <w:r w:rsidRPr="00E607A4">
        <w:t>PHYSICAL REQUIREMENTS</w:t>
      </w:r>
      <w:r>
        <w:t>:</w:t>
      </w:r>
    </w:p>
    <w:p w:rsidR="0022156D" w:rsidRPr="00DF20FD" w:rsidRDefault="0022156D" w:rsidP="0065310B">
      <w:pPr>
        <w:jc w:val="both"/>
      </w:pPr>
      <w:r>
        <w:t>The physical demands described here are representative of those that must be met by an employee to successfully perform the essential functions of this job. Reasonable accommodations may be made to enable individuals with disabilities to perform the essential functions.</w:t>
      </w:r>
    </w:p>
    <w:p w:rsidR="0022156D" w:rsidRPr="00C551A7" w:rsidRDefault="0022156D" w:rsidP="0065310B">
      <w:pPr>
        <w:numPr>
          <w:ilvl w:val="0"/>
          <w:numId w:val="6"/>
        </w:numPr>
        <w:jc w:val="both"/>
        <w:rPr>
          <w:b/>
          <w:bCs/>
          <w:u w:val="single"/>
        </w:rPr>
      </w:pPr>
      <w:r>
        <w:t>While performing the duties of this job, the employee is occasionally required to stand; walk; sit; use hands to finger, tools, or controls; reach with hands and arms; climb stairs; balance; stoop, kneel, crouch; talk or hear.  The employee must occasionally lift and assist a consumer consistently (e.g. bathroom, floor) and be able to lift 50-100 lbs.  Specific vision abilities required by the job include close vision and distance vision.</w:t>
      </w:r>
    </w:p>
    <w:p w:rsidR="0022156D" w:rsidRDefault="0022156D" w:rsidP="0065310B">
      <w:pPr>
        <w:numPr>
          <w:ilvl w:val="0"/>
          <w:numId w:val="6"/>
        </w:numPr>
        <w:jc w:val="both"/>
      </w:pPr>
      <w:r>
        <w:t>Ability to work in a workshop/worksite environment.</w:t>
      </w:r>
    </w:p>
    <w:p w:rsidR="0022156D" w:rsidRDefault="0022156D"/>
    <w:p w:rsidR="00611811" w:rsidRDefault="00611811" w:rsidP="00611811">
      <w:pPr>
        <w:jc w:val="both"/>
        <w:rPr>
          <w:b/>
          <w:bCs/>
        </w:rPr>
      </w:pPr>
      <w:r>
        <w:rPr>
          <w:b/>
          <w:bCs/>
        </w:rPr>
        <w:t>ACCESS AUTHORITY FOR PROTECTED HEALTH INFORMATION (PHI)</w:t>
      </w:r>
    </w:p>
    <w:p w:rsidR="00611811" w:rsidRDefault="00611811" w:rsidP="00611811">
      <w:pPr>
        <w:jc w:val="both"/>
      </w:pPr>
      <w:r>
        <w:t>This position has full access to Client PHI, subject to minimum necessary and need to know, in addition to limited access to Employee PHI, subject to minimum necessary and need to know, as needed to perform administrative functions.</w:t>
      </w:r>
    </w:p>
    <w:p w:rsidR="0065310B" w:rsidRDefault="0065310B">
      <w:pPr>
        <w:spacing w:after="200" w:line="276" w:lineRule="auto"/>
        <w:rPr>
          <w:b/>
        </w:rPr>
      </w:pPr>
      <w:r>
        <w:rPr>
          <w:b/>
        </w:rPr>
        <w:br w:type="page"/>
      </w:r>
    </w:p>
    <w:p w:rsidR="001D0B24" w:rsidRDefault="001D0B24" w:rsidP="001D0B24">
      <w:pPr>
        <w:jc w:val="both"/>
        <w:rPr>
          <w:b/>
          <w:bCs/>
        </w:rPr>
      </w:pPr>
      <w:r>
        <w:rPr>
          <w:b/>
          <w:bCs/>
        </w:rPr>
        <w:lastRenderedPageBreak/>
        <w:t>EQUAL EMPLOYMENT OPPORTUNITY:</w:t>
      </w:r>
    </w:p>
    <w:p w:rsidR="001D0B24" w:rsidRPr="00552FDB" w:rsidRDefault="001D0B24" w:rsidP="001D0B24">
      <w:pPr>
        <w:jc w:val="both"/>
      </w:pPr>
      <w:r w:rsidRPr="00552FDB">
        <w:t>NHS will provide equal employment opportunity without regard to race, color, sex, age, disability, religion, national origin, marital status, sexual orientation, gender identity, ancestry, political belief or activity, or status as a veteran.</w:t>
      </w:r>
    </w:p>
    <w:p w:rsidR="001D0B24" w:rsidRPr="00552FDB" w:rsidRDefault="001D0B24" w:rsidP="001D0B24">
      <w:pPr>
        <w:jc w:val="both"/>
      </w:pPr>
    </w:p>
    <w:p w:rsidR="001D0B24" w:rsidRPr="001D0B24" w:rsidRDefault="001D0B24" w:rsidP="001D0B24">
      <w:pPr>
        <w:pStyle w:val="BodyText"/>
        <w:rPr>
          <w:sz w:val="24"/>
        </w:rPr>
      </w:pPr>
      <w:r w:rsidRPr="001D0B24">
        <w:rPr>
          <w:sz w:val="24"/>
        </w:rPr>
        <w:t>The policy applies to all areas of employment, including recruitment, hiring, training and development, promotion, transfer, termination, layoff, compensation, benefits, social and recreational programs, and all other conditions and privileges of employment in accordance with applicable federal, state, and local laws.</w:t>
      </w:r>
    </w:p>
    <w:p w:rsidR="001D0B24" w:rsidRPr="00552FDB" w:rsidRDefault="001D0B24" w:rsidP="001D0B24">
      <w:pPr>
        <w:jc w:val="both"/>
      </w:pPr>
    </w:p>
    <w:p w:rsidR="001D0B24" w:rsidRPr="00552FDB" w:rsidRDefault="001D0B24" w:rsidP="001D0B24">
      <w:pPr>
        <w:jc w:val="both"/>
      </w:pPr>
      <w:r w:rsidRPr="00552FDB">
        <w:t>It is the policy of NHS to comply with all the relevant and applicable provisions of the Americans with Disabilities Act (ADA). NHS will not discriminate against any qualified employee or job applicant with respect to any terms, privileges, or conditions of employment because of a person's physical or mental disability. Any applicant or employee who requires an accommodation in order to perform the essential functions of the job should contact the Human Resources Department and request such an accommodation.  NHS will make reasonable accommodation wherever necessary for all employees or applicants with disabilities, provided that the individual is otherwise qualified to safely perform the duties and assignments connected with the job and provided that any accommodations made do not require significant difficulty or expense.</w:t>
      </w:r>
    </w:p>
    <w:p w:rsidR="001D0B24" w:rsidRPr="001D0B24" w:rsidRDefault="001D0B24" w:rsidP="001D0B24"/>
    <w:p w:rsidR="0022156D" w:rsidRPr="0065310B" w:rsidRDefault="0022156D" w:rsidP="004431FA">
      <w:pPr>
        <w:pStyle w:val="Heading2"/>
        <w:rPr>
          <w:b/>
          <w:u w:val="single"/>
        </w:rPr>
      </w:pPr>
      <w:r w:rsidRPr="0065310B">
        <w:rPr>
          <w:b/>
          <w:u w:val="single"/>
        </w:rPr>
        <w:t>Disclaimer</w:t>
      </w:r>
    </w:p>
    <w:p w:rsidR="0022156D" w:rsidRPr="0065310B" w:rsidRDefault="0022156D" w:rsidP="0065310B">
      <w:pPr>
        <w:jc w:val="both"/>
      </w:pPr>
      <w:r w:rsidRPr="0065310B">
        <w:t xml:space="preserve">This job description is not all-inclusive.  The </w:t>
      </w:r>
      <w:r w:rsidR="002663FE" w:rsidRPr="0065310B">
        <w:rPr>
          <w:bCs/>
        </w:rPr>
        <w:t>Manager</w:t>
      </w:r>
      <w:r w:rsidRPr="0065310B">
        <w:rPr>
          <w:bCs/>
        </w:rPr>
        <w:t xml:space="preserve"> </w:t>
      </w:r>
      <w:r w:rsidRPr="0065310B">
        <w:t>may add other duties and responsibilities as necessary.</w:t>
      </w:r>
    </w:p>
    <w:p w:rsidR="0065310B" w:rsidRPr="0065310B" w:rsidRDefault="0065310B" w:rsidP="0065310B">
      <w:pPr>
        <w:jc w:val="both"/>
      </w:pPr>
    </w:p>
    <w:p w:rsidR="0022156D" w:rsidRPr="0065310B" w:rsidRDefault="0022156D" w:rsidP="0065310B">
      <w:pPr>
        <w:pStyle w:val="BodyText"/>
        <w:jc w:val="both"/>
        <w:rPr>
          <w:sz w:val="24"/>
        </w:rPr>
      </w:pPr>
      <w:r w:rsidRPr="0065310B">
        <w:rPr>
          <w:sz w:val="24"/>
        </w:rPr>
        <w:t>I have received a copy of the above description of my current position.  I have read and reviewed the duties and responsibilities of which I am responsible, and am aware of the physical and minimum requirements of this position.  I understand that I am accountable for the duties and responsibilities as described.  I agree to maintain confidentiality regarding all personnel and financial matters of the organization.  I agree to contribute to the team effort of accomplishing the Mission Statements of NHS. I understand that this document does not create an employment contract and that I am employed by New Hope Services, Inc. on an “at will basis.”</w:t>
      </w:r>
    </w:p>
    <w:p w:rsidR="0022156D" w:rsidRDefault="0022156D">
      <w:pPr>
        <w:rPr>
          <w:sz w:val="22"/>
          <w:szCs w:val="22"/>
        </w:rPr>
      </w:pPr>
    </w:p>
    <w:p w:rsidR="0065310B" w:rsidRDefault="0065310B">
      <w:pPr>
        <w:rPr>
          <w:sz w:val="22"/>
          <w:szCs w:val="22"/>
        </w:rPr>
      </w:pPr>
    </w:p>
    <w:p w:rsidR="0065310B" w:rsidRPr="00867BE7" w:rsidRDefault="0065310B">
      <w:pPr>
        <w:rPr>
          <w:sz w:val="22"/>
          <w:szCs w:val="22"/>
        </w:rPr>
      </w:pPr>
    </w:p>
    <w:p w:rsidR="0022156D" w:rsidRDefault="0022156D">
      <w:pPr>
        <w:rPr>
          <w:sz w:val="28"/>
        </w:rPr>
      </w:pPr>
      <w:r>
        <w:rPr>
          <w:sz w:val="28"/>
        </w:rPr>
        <w:t>_______________________</w:t>
      </w:r>
      <w:r>
        <w:rPr>
          <w:sz w:val="28"/>
        </w:rPr>
        <w:tab/>
      </w:r>
      <w:r>
        <w:rPr>
          <w:sz w:val="28"/>
        </w:rPr>
        <w:tab/>
      </w:r>
      <w:r>
        <w:rPr>
          <w:sz w:val="28"/>
        </w:rPr>
        <w:tab/>
      </w:r>
      <w:r>
        <w:rPr>
          <w:sz w:val="28"/>
        </w:rPr>
        <w:tab/>
        <w:t>_______________</w:t>
      </w:r>
    </w:p>
    <w:p w:rsidR="0022156D" w:rsidRDefault="0022156D">
      <w:r w:rsidRPr="006B18ED">
        <w:t>Employee Signature</w:t>
      </w:r>
      <w:r w:rsidRPr="006B18ED">
        <w:tab/>
      </w:r>
      <w:r>
        <w:rPr>
          <w:sz w:val="28"/>
        </w:rPr>
        <w:tab/>
      </w:r>
      <w:r>
        <w:rPr>
          <w:sz w:val="28"/>
        </w:rPr>
        <w:tab/>
      </w:r>
      <w:r>
        <w:rPr>
          <w:sz w:val="28"/>
        </w:rPr>
        <w:tab/>
      </w:r>
      <w:r>
        <w:rPr>
          <w:sz w:val="28"/>
        </w:rPr>
        <w:tab/>
      </w:r>
      <w:r>
        <w:rPr>
          <w:sz w:val="28"/>
        </w:rPr>
        <w:tab/>
      </w:r>
      <w:r w:rsidRPr="006B18ED">
        <w:t>Date</w:t>
      </w:r>
    </w:p>
    <w:sectPr w:rsidR="0022156D" w:rsidSect="0065310B">
      <w:headerReference w:type="default" r:id="rId7"/>
      <w:pgSz w:w="12240" w:h="15840"/>
      <w:pgMar w:top="720" w:right="1008" w:bottom="720" w:left="1008"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5310B" w:rsidRDefault="0065310B" w:rsidP="0065310B">
      <w:r>
        <w:separator/>
      </w:r>
    </w:p>
  </w:endnote>
  <w:endnote w:type="continuationSeparator" w:id="0">
    <w:p w:rsidR="0065310B" w:rsidRDefault="0065310B" w:rsidP="006531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5310B" w:rsidRDefault="0065310B" w:rsidP="0065310B">
      <w:r>
        <w:separator/>
      </w:r>
    </w:p>
  </w:footnote>
  <w:footnote w:type="continuationSeparator" w:id="0">
    <w:p w:rsidR="0065310B" w:rsidRDefault="0065310B" w:rsidP="006531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5310B" w:rsidRDefault="0065310B" w:rsidP="0065310B">
    <w:r>
      <w:rPr>
        <w:color w:val="7F7F7F" w:themeColor="background1" w:themeShade="7F"/>
        <w:spacing w:val="60"/>
      </w:rPr>
      <w:t>Page</w:t>
    </w:r>
    <w:r>
      <w:t xml:space="preserve"> | </w:t>
    </w:r>
    <w:r>
      <w:fldChar w:fldCharType="begin"/>
    </w:r>
    <w:r>
      <w:instrText xml:space="preserve"> PAGE   \* MERGEFORMAT </w:instrText>
    </w:r>
    <w:r>
      <w:fldChar w:fldCharType="separate"/>
    </w:r>
    <w:r w:rsidR="0079782A" w:rsidRPr="0079782A">
      <w:rPr>
        <w:b/>
        <w:bCs/>
        <w:noProof/>
      </w:rPr>
      <w:t>3</w:t>
    </w:r>
    <w:r>
      <w:rPr>
        <w:b/>
        <w:bCs/>
        <w:noProof/>
      </w:rPr>
      <w:fldChar w:fldCharType="end"/>
    </w:r>
  </w:p>
  <w:p w:rsidR="0065310B" w:rsidRDefault="0065310B" w:rsidP="0065310B">
    <w:r>
      <w:t>Job Description</w:t>
    </w:r>
  </w:p>
  <w:p w:rsidR="0065310B" w:rsidRDefault="0065310B" w:rsidP="0065310B">
    <w:r>
      <w:t>Employment Services Supervisor</w:t>
    </w:r>
  </w:p>
  <w:p w:rsidR="0065310B" w:rsidRDefault="0065310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B0724B"/>
    <w:multiLevelType w:val="hybridMultilevel"/>
    <w:tmpl w:val="0C349D08"/>
    <w:lvl w:ilvl="0" w:tplc="0409000F">
      <w:start w:val="1"/>
      <w:numFmt w:val="decimal"/>
      <w:lvlText w:val="%1."/>
      <w:lvlJc w:val="left"/>
      <w:pPr>
        <w:tabs>
          <w:tab w:val="num" w:pos="720"/>
        </w:tabs>
        <w:ind w:left="720" w:hanging="360"/>
      </w:pPr>
      <w:rPr>
        <w:rFonts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50B2F50"/>
    <w:multiLevelType w:val="hybridMultilevel"/>
    <w:tmpl w:val="4C40911C"/>
    <w:lvl w:ilvl="0" w:tplc="0409000F">
      <w:start w:val="1"/>
      <w:numFmt w:val="decimal"/>
      <w:lvlText w:val="%1."/>
      <w:lvlJc w:val="left"/>
      <w:pPr>
        <w:tabs>
          <w:tab w:val="num" w:pos="1170"/>
        </w:tabs>
        <w:ind w:left="117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 w15:restartNumberingAfterBreak="0">
    <w:nsid w:val="058E3C77"/>
    <w:multiLevelType w:val="hybridMultilevel"/>
    <w:tmpl w:val="D8802116"/>
    <w:lvl w:ilvl="0" w:tplc="0409000F">
      <w:start w:val="1"/>
      <w:numFmt w:val="decimal"/>
      <w:lvlText w:val="%1."/>
      <w:lvlJc w:val="left"/>
      <w:pPr>
        <w:tabs>
          <w:tab w:val="num" w:pos="720"/>
        </w:tabs>
        <w:ind w:left="720" w:hanging="360"/>
      </w:pPr>
      <w:rPr>
        <w:rFonts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D9C53D7"/>
    <w:multiLevelType w:val="hybridMultilevel"/>
    <w:tmpl w:val="4306BB4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06C3EDF"/>
    <w:multiLevelType w:val="hybridMultilevel"/>
    <w:tmpl w:val="B0F2D866"/>
    <w:lvl w:ilvl="0" w:tplc="0409000F">
      <w:start w:val="2"/>
      <w:numFmt w:val="decimal"/>
      <w:lvlText w:val="%1."/>
      <w:lvlJc w:val="left"/>
      <w:pPr>
        <w:tabs>
          <w:tab w:val="num" w:pos="1080"/>
        </w:tabs>
        <w:ind w:left="1080" w:hanging="36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5" w15:restartNumberingAfterBreak="0">
    <w:nsid w:val="10972B83"/>
    <w:multiLevelType w:val="hybridMultilevel"/>
    <w:tmpl w:val="F23A31BC"/>
    <w:lvl w:ilvl="0" w:tplc="0409000F">
      <w:start w:val="1"/>
      <w:numFmt w:val="decimal"/>
      <w:lvlText w:val="%1."/>
      <w:lvlJc w:val="left"/>
      <w:pPr>
        <w:tabs>
          <w:tab w:val="num" w:pos="720"/>
        </w:tabs>
        <w:ind w:left="720" w:hanging="360"/>
      </w:pPr>
      <w:rPr>
        <w:rFonts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2D2238F"/>
    <w:multiLevelType w:val="hybridMultilevel"/>
    <w:tmpl w:val="5106BDBC"/>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13C52B17"/>
    <w:multiLevelType w:val="hybridMultilevel"/>
    <w:tmpl w:val="BB4CE94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6377A43"/>
    <w:multiLevelType w:val="hybridMultilevel"/>
    <w:tmpl w:val="7CA4FF7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81E59C0"/>
    <w:multiLevelType w:val="hybridMultilevel"/>
    <w:tmpl w:val="CAC216B6"/>
    <w:lvl w:ilvl="0" w:tplc="04090001">
      <w:start w:val="1"/>
      <w:numFmt w:val="bullet"/>
      <w:lvlText w:val=""/>
      <w:lvlJc w:val="left"/>
      <w:pPr>
        <w:tabs>
          <w:tab w:val="num" w:pos="720"/>
        </w:tabs>
        <w:ind w:left="720" w:hanging="360"/>
      </w:pPr>
      <w:rPr>
        <w:rFonts w:ascii="Symbol" w:hAnsi="Symbol"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0" w15:restartNumberingAfterBreak="0">
    <w:nsid w:val="208E212D"/>
    <w:multiLevelType w:val="hybridMultilevel"/>
    <w:tmpl w:val="FD125606"/>
    <w:lvl w:ilvl="0" w:tplc="04090001">
      <w:start w:val="1"/>
      <w:numFmt w:val="bullet"/>
      <w:lvlText w:val=""/>
      <w:lvlJc w:val="left"/>
      <w:pPr>
        <w:tabs>
          <w:tab w:val="num" w:pos="1170"/>
        </w:tabs>
        <w:ind w:left="1170" w:hanging="360"/>
      </w:pPr>
      <w:rPr>
        <w:rFonts w:ascii="Symbol" w:hAnsi="Symbol"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20C56415"/>
    <w:multiLevelType w:val="hybridMultilevel"/>
    <w:tmpl w:val="A438614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24C7BF4"/>
    <w:multiLevelType w:val="hybridMultilevel"/>
    <w:tmpl w:val="03983E86"/>
    <w:lvl w:ilvl="0" w:tplc="0DA01C6E">
      <w:start w:val="1"/>
      <w:numFmt w:val="bullet"/>
      <w:lvlText w:val=""/>
      <w:lvlJc w:val="left"/>
      <w:pPr>
        <w:tabs>
          <w:tab w:val="num" w:pos="720"/>
        </w:tabs>
        <w:ind w:left="720" w:hanging="360"/>
      </w:pPr>
      <w:rPr>
        <w:rFonts w:ascii="Symbol" w:hAnsi="Symbol" w:hint="default"/>
        <w:sz w:val="2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3D83CEF"/>
    <w:multiLevelType w:val="hybridMultilevel"/>
    <w:tmpl w:val="ADDA10CE"/>
    <w:lvl w:ilvl="0" w:tplc="04090001">
      <w:start w:val="1"/>
      <w:numFmt w:val="bullet"/>
      <w:lvlText w:val=""/>
      <w:lvlJc w:val="left"/>
      <w:pPr>
        <w:tabs>
          <w:tab w:val="num" w:pos="720"/>
        </w:tabs>
        <w:ind w:left="720" w:hanging="360"/>
      </w:pPr>
      <w:rPr>
        <w:rFonts w:ascii="Symbol" w:hAnsi="Symbol"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251C5FD8"/>
    <w:multiLevelType w:val="hybridMultilevel"/>
    <w:tmpl w:val="51A824B8"/>
    <w:lvl w:ilvl="0" w:tplc="0409000F">
      <w:start w:val="1"/>
      <w:numFmt w:val="decimal"/>
      <w:lvlText w:val="%1."/>
      <w:lvlJc w:val="left"/>
      <w:pPr>
        <w:tabs>
          <w:tab w:val="num" w:pos="720"/>
        </w:tabs>
        <w:ind w:left="720" w:hanging="360"/>
      </w:pPr>
      <w:rPr>
        <w:rFonts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7053476"/>
    <w:multiLevelType w:val="hybridMultilevel"/>
    <w:tmpl w:val="84E23E50"/>
    <w:lvl w:ilvl="0" w:tplc="714A8792">
      <w:start w:val="1"/>
      <w:numFmt w:val="decimal"/>
      <w:lvlText w:val="%1."/>
      <w:lvlJc w:val="left"/>
      <w:pPr>
        <w:tabs>
          <w:tab w:val="num" w:pos="1080"/>
        </w:tabs>
        <w:ind w:left="1080" w:hanging="72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16" w15:restartNumberingAfterBreak="0">
    <w:nsid w:val="27302382"/>
    <w:multiLevelType w:val="hybridMultilevel"/>
    <w:tmpl w:val="3BD4C478"/>
    <w:lvl w:ilvl="0" w:tplc="0409000F">
      <w:start w:val="7"/>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7" w15:restartNumberingAfterBreak="0">
    <w:nsid w:val="291B2726"/>
    <w:multiLevelType w:val="hybridMultilevel"/>
    <w:tmpl w:val="5ECE7B4A"/>
    <w:lvl w:ilvl="0" w:tplc="0409000F">
      <w:start w:val="2"/>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8" w15:restartNumberingAfterBreak="0">
    <w:nsid w:val="2BE36220"/>
    <w:multiLevelType w:val="hybridMultilevel"/>
    <w:tmpl w:val="73AC00E2"/>
    <w:lvl w:ilvl="0" w:tplc="0409000F">
      <w:start w:val="1"/>
      <w:numFmt w:val="decimal"/>
      <w:lvlText w:val="%1."/>
      <w:lvlJc w:val="left"/>
      <w:pPr>
        <w:tabs>
          <w:tab w:val="num" w:pos="720"/>
        </w:tabs>
        <w:ind w:left="720" w:hanging="360"/>
      </w:pPr>
      <w:rPr>
        <w:rFonts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2E5D57F5"/>
    <w:multiLevelType w:val="hybridMultilevel"/>
    <w:tmpl w:val="51DA6B48"/>
    <w:lvl w:ilvl="0" w:tplc="0409000F">
      <w:start w:val="1"/>
      <w:numFmt w:val="decimal"/>
      <w:lvlText w:val="%1."/>
      <w:lvlJc w:val="left"/>
      <w:pPr>
        <w:tabs>
          <w:tab w:val="num" w:pos="720"/>
        </w:tabs>
        <w:ind w:left="720" w:hanging="360"/>
      </w:pPr>
      <w:rPr>
        <w:rFonts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0917A18"/>
    <w:multiLevelType w:val="hybridMultilevel"/>
    <w:tmpl w:val="942006B6"/>
    <w:lvl w:ilvl="0" w:tplc="0409000F">
      <w:start w:val="1"/>
      <w:numFmt w:val="decimal"/>
      <w:lvlText w:val="%1."/>
      <w:lvlJc w:val="left"/>
      <w:pPr>
        <w:tabs>
          <w:tab w:val="num" w:pos="720"/>
        </w:tabs>
        <w:ind w:left="720" w:hanging="360"/>
      </w:pPr>
      <w:rPr>
        <w:rFonts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71C7EEB"/>
    <w:multiLevelType w:val="hybridMultilevel"/>
    <w:tmpl w:val="335A5E84"/>
    <w:lvl w:ilvl="0" w:tplc="0409000F">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2" w15:restartNumberingAfterBreak="0">
    <w:nsid w:val="384B444C"/>
    <w:multiLevelType w:val="multilevel"/>
    <w:tmpl w:val="36E8C39A"/>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388224FF"/>
    <w:multiLevelType w:val="hybridMultilevel"/>
    <w:tmpl w:val="47700E9E"/>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4" w15:restartNumberingAfterBreak="0">
    <w:nsid w:val="38FB3F43"/>
    <w:multiLevelType w:val="hybridMultilevel"/>
    <w:tmpl w:val="7756A4C0"/>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5" w15:restartNumberingAfterBreak="0">
    <w:nsid w:val="3A6879F3"/>
    <w:multiLevelType w:val="hybridMultilevel"/>
    <w:tmpl w:val="4FD878DE"/>
    <w:lvl w:ilvl="0" w:tplc="0409000F">
      <w:start w:val="1"/>
      <w:numFmt w:val="decimal"/>
      <w:lvlText w:val="%1."/>
      <w:lvlJc w:val="left"/>
      <w:pPr>
        <w:tabs>
          <w:tab w:val="num" w:pos="720"/>
        </w:tabs>
        <w:ind w:left="720" w:hanging="360"/>
      </w:pPr>
      <w:rPr>
        <w:rFonts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3B3C364E"/>
    <w:multiLevelType w:val="hybridMultilevel"/>
    <w:tmpl w:val="18F61040"/>
    <w:lvl w:ilvl="0" w:tplc="0409000F">
      <w:start w:val="1"/>
      <w:numFmt w:val="decimal"/>
      <w:lvlText w:val="%1."/>
      <w:lvlJc w:val="left"/>
      <w:pPr>
        <w:tabs>
          <w:tab w:val="num" w:pos="720"/>
        </w:tabs>
        <w:ind w:left="720" w:hanging="360"/>
      </w:pPr>
      <w:rPr>
        <w:rFonts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3CC93C7C"/>
    <w:multiLevelType w:val="hybridMultilevel"/>
    <w:tmpl w:val="22A8CA02"/>
    <w:lvl w:ilvl="0" w:tplc="04090001">
      <w:start w:val="1"/>
      <w:numFmt w:val="bullet"/>
      <w:lvlText w:val=""/>
      <w:lvlJc w:val="left"/>
      <w:pPr>
        <w:tabs>
          <w:tab w:val="num" w:pos="720"/>
        </w:tabs>
        <w:ind w:left="720" w:hanging="360"/>
      </w:pPr>
      <w:rPr>
        <w:rFonts w:ascii="Symbol" w:hAnsi="Symbol"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8" w15:restartNumberingAfterBreak="0">
    <w:nsid w:val="40FE14F1"/>
    <w:multiLevelType w:val="hybridMultilevel"/>
    <w:tmpl w:val="0F243892"/>
    <w:lvl w:ilvl="0" w:tplc="0409000F">
      <w:start w:val="1"/>
      <w:numFmt w:val="decimal"/>
      <w:lvlText w:val="%1."/>
      <w:lvlJc w:val="left"/>
      <w:pPr>
        <w:tabs>
          <w:tab w:val="num" w:pos="720"/>
        </w:tabs>
        <w:ind w:left="720" w:hanging="360"/>
      </w:pPr>
      <w:rPr>
        <w:rFonts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436123EB"/>
    <w:multiLevelType w:val="hybridMultilevel"/>
    <w:tmpl w:val="249CC4EE"/>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0" w15:restartNumberingAfterBreak="0">
    <w:nsid w:val="445B21BE"/>
    <w:multiLevelType w:val="hybridMultilevel"/>
    <w:tmpl w:val="404E4E86"/>
    <w:lvl w:ilvl="0" w:tplc="0409000F">
      <w:start w:val="1"/>
      <w:numFmt w:val="decimal"/>
      <w:lvlText w:val="%1."/>
      <w:lvlJc w:val="left"/>
      <w:pPr>
        <w:tabs>
          <w:tab w:val="num" w:pos="720"/>
        </w:tabs>
        <w:ind w:left="720" w:hanging="360"/>
      </w:pPr>
      <w:rPr>
        <w:rFonts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54174C38"/>
    <w:multiLevelType w:val="hybridMultilevel"/>
    <w:tmpl w:val="919ED266"/>
    <w:lvl w:ilvl="0" w:tplc="0409000F">
      <w:start w:val="1"/>
      <w:numFmt w:val="decimal"/>
      <w:lvlText w:val="%1."/>
      <w:lvlJc w:val="left"/>
      <w:pPr>
        <w:tabs>
          <w:tab w:val="num" w:pos="720"/>
        </w:tabs>
        <w:ind w:left="720" w:hanging="360"/>
      </w:pPr>
      <w:rPr>
        <w:rFonts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544061AA"/>
    <w:multiLevelType w:val="hybridMultilevel"/>
    <w:tmpl w:val="F65245B6"/>
    <w:lvl w:ilvl="0" w:tplc="0409000F">
      <w:start w:val="1"/>
      <w:numFmt w:val="decimal"/>
      <w:lvlText w:val="%1."/>
      <w:lvlJc w:val="left"/>
      <w:pPr>
        <w:tabs>
          <w:tab w:val="num" w:pos="720"/>
        </w:tabs>
        <w:ind w:left="720" w:hanging="360"/>
      </w:pPr>
      <w:rPr>
        <w:rFonts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55C11339"/>
    <w:multiLevelType w:val="hybridMultilevel"/>
    <w:tmpl w:val="7B80455C"/>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4" w15:restartNumberingAfterBreak="0">
    <w:nsid w:val="55C11827"/>
    <w:multiLevelType w:val="hybridMultilevel"/>
    <w:tmpl w:val="8D1CDD9C"/>
    <w:lvl w:ilvl="0" w:tplc="714A8792">
      <w:start w:val="1"/>
      <w:numFmt w:val="decimal"/>
      <w:lvlText w:val="%1."/>
      <w:lvlJc w:val="left"/>
      <w:pPr>
        <w:tabs>
          <w:tab w:val="num" w:pos="1080"/>
        </w:tabs>
        <w:ind w:left="1080" w:hanging="72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35" w15:restartNumberingAfterBreak="0">
    <w:nsid w:val="56FF4222"/>
    <w:multiLevelType w:val="hybridMultilevel"/>
    <w:tmpl w:val="A650E3CA"/>
    <w:lvl w:ilvl="0" w:tplc="0409000F">
      <w:start w:val="1"/>
      <w:numFmt w:val="decimal"/>
      <w:lvlText w:val="%1."/>
      <w:lvlJc w:val="left"/>
      <w:pPr>
        <w:tabs>
          <w:tab w:val="num" w:pos="720"/>
        </w:tabs>
        <w:ind w:left="720" w:hanging="360"/>
      </w:pPr>
      <w:rPr>
        <w:rFonts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59C93996"/>
    <w:multiLevelType w:val="hybridMultilevel"/>
    <w:tmpl w:val="DEC4B5D6"/>
    <w:lvl w:ilvl="0" w:tplc="0409000F">
      <w:start w:val="1"/>
      <w:numFmt w:val="decimal"/>
      <w:lvlText w:val="%1."/>
      <w:lvlJc w:val="left"/>
      <w:pPr>
        <w:tabs>
          <w:tab w:val="num" w:pos="720"/>
        </w:tabs>
        <w:ind w:left="720" w:hanging="360"/>
      </w:pPr>
      <w:rPr>
        <w:rFonts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5E523281"/>
    <w:multiLevelType w:val="hybridMultilevel"/>
    <w:tmpl w:val="92DA3F3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60DF0C86"/>
    <w:multiLevelType w:val="hybridMultilevel"/>
    <w:tmpl w:val="3F60BA80"/>
    <w:lvl w:ilvl="0" w:tplc="04090001">
      <w:start w:val="1"/>
      <w:numFmt w:val="bullet"/>
      <w:lvlText w:val=""/>
      <w:lvlJc w:val="left"/>
      <w:pPr>
        <w:tabs>
          <w:tab w:val="num" w:pos="1170"/>
        </w:tabs>
        <w:ind w:left="1170" w:hanging="360"/>
      </w:pPr>
      <w:rPr>
        <w:rFonts w:ascii="Symbol" w:hAnsi="Symbol"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9" w15:restartNumberingAfterBreak="0">
    <w:nsid w:val="6865465B"/>
    <w:multiLevelType w:val="hybridMultilevel"/>
    <w:tmpl w:val="B7AE2FD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725C063D"/>
    <w:multiLevelType w:val="hybridMultilevel"/>
    <w:tmpl w:val="25684F7C"/>
    <w:lvl w:ilvl="0" w:tplc="0409000F">
      <w:start w:val="1"/>
      <w:numFmt w:val="decimal"/>
      <w:lvlText w:val="%1."/>
      <w:lvlJc w:val="left"/>
      <w:pPr>
        <w:tabs>
          <w:tab w:val="num" w:pos="720"/>
        </w:tabs>
        <w:ind w:left="720" w:hanging="360"/>
      </w:pPr>
      <w:rPr>
        <w:rFonts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74052AC8"/>
    <w:multiLevelType w:val="hybridMultilevel"/>
    <w:tmpl w:val="50760D4E"/>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2" w15:restartNumberingAfterBreak="0">
    <w:nsid w:val="7959143D"/>
    <w:multiLevelType w:val="hybridMultilevel"/>
    <w:tmpl w:val="36E8C39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7B1701CE"/>
    <w:multiLevelType w:val="hybridMultilevel"/>
    <w:tmpl w:val="D4CAF87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7D711B08"/>
    <w:multiLevelType w:val="hybridMultilevel"/>
    <w:tmpl w:val="71C860C0"/>
    <w:lvl w:ilvl="0" w:tplc="0409000F">
      <w:start w:val="1"/>
      <w:numFmt w:val="decimal"/>
      <w:lvlText w:val="%1."/>
      <w:lvlJc w:val="left"/>
      <w:pPr>
        <w:tabs>
          <w:tab w:val="num" w:pos="720"/>
        </w:tabs>
        <w:ind w:left="720" w:hanging="360"/>
      </w:pPr>
      <w:rPr>
        <w:rFonts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7FB47913"/>
    <w:multiLevelType w:val="hybridMultilevel"/>
    <w:tmpl w:val="52FAA010"/>
    <w:lvl w:ilvl="0" w:tplc="0409000F">
      <w:start w:val="1"/>
      <w:numFmt w:val="decimal"/>
      <w:lvlText w:val="%1."/>
      <w:lvlJc w:val="left"/>
      <w:pPr>
        <w:tabs>
          <w:tab w:val="num" w:pos="720"/>
        </w:tabs>
        <w:ind w:left="720" w:hanging="360"/>
      </w:pPr>
      <w:rPr>
        <w:rFonts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39"/>
  </w:num>
  <w:num w:numId="2">
    <w:abstractNumId w:val="11"/>
  </w:num>
  <w:num w:numId="3">
    <w:abstractNumId w:val="7"/>
  </w:num>
  <w:num w:numId="4">
    <w:abstractNumId w:val="3"/>
  </w:num>
  <w:num w:numId="5">
    <w:abstractNumId w:val="43"/>
  </w:num>
  <w:num w:numId="6">
    <w:abstractNumId w:val="12"/>
  </w:num>
  <w:num w:numId="7">
    <w:abstractNumId w:val="37"/>
  </w:num>
  <w:num w:numId="8">
    <w:abstractNumId w:val="8"/>
  </w:num>
  <w:num w:numId="9">
    <w:abstractNumId w:val="24"/>
  </w:num>
  <w:num w:numId="10">
    <w:abstractNumId w:val="42"/>
  </w:num>
  <w:num w:numId="11">
    <w:abstractNumId w:val="35"/>
  </w:num>
  <w:num w:numId="12">
    <w:abstractNumId w:val="23"/>
  </w:num>
  <w:num w:numId="13">
    <w:abstractNumId w:val="0"/>
  </w:num>
  <w:num w:numId="14">
    <w:abstractNumId w:val="22"/>
  </w:num>
  <w:num w:numId="15">
    <w:abstractNumId w:val="32"/>
  </w:num>
  <w:num w:numId="16">
    <w:abstractNumId w:val="18"/>
  </w:num>
  <w:num w:numId="17">
    <w:abstractNumId w:val="2"/>
  </w:num>
  <w:num w:numId="18">
    <w:abstractNumId w:val="14"/>
  </w:num>
  <w:num w:numId="19">
    <w:abstractNumId w:val="30"/>
  </w:num>
  <w:num w:numId="20">
    <w:abstractNumId w:val="19"/>
  </w:num>
  <w:num w:numId="21">
    <w:abstractNumId w:val="25"/>
  </w:num>
  <w:num w:numId="22">
    <w:abstractNumId w:val="45"/>
  </w:num>
  <w:num w:numId="23">
    <w:abstractNumId w:val="1"/>
  </w:num>
  <w:num w:numId="24">
    <w:abstractNumId w:val="44"/>
  </w:num>
  <w:num w:numId="25">
    <w:abstractNumId w:val="31"/>
  </w:num>
  <w:num w:numId="26">
    <w:abstractNumId w:val="26"/>
  </w:num>
  <w:num w:numId="27">
    <w:abstractNumId w:val="41"/>
  </w:num>
  <w:num w:numId="28">
    <w:abstractNumId w:val="28"/>
  </w:num>
  <w:num w:numId="29">
    <w:abstractNumId w:val="20"/>
  </w:num>
  <w:num w:numId="30">
    <w:abstractNumId w:val="5"/>
  </w:num>
  <w:num w:numId="31">
    <w:abstractNumId w:val="40"/>
  </w:num>
  <w:num w:numId="32">
    <w:abstractNumId w:val="33"/>
  </w:num>
  <w:num w:numId="33">
    <w:abstractNumId w:val="36"/>
  </w:num>
  <w:num w:numId="34">
    <w:abstractNumId w:val="6"/>
  </w:num>
  <w:num w:numId="35">
    <w:abstractNumId w:val="29"/>
  </w:num>
  <w:num w:numId="36">
    <w:abstractNumId w:val="16"/>
  </w:num>
  <w:num w:numId="37">
    <w:abstractNumId w:val="17"/>
  </w:num>
  <w:num w:numId="38">
    <w:abstractNumId w:val="21"/>
  </w:num>
  <w:num w:numId="3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4"/>
  </w:num>
  <w:num w:numId="42">
    <w:abstractNumId w:val="9"/>
  </w:num>
  <w:num w:numId="43">
    <w:abstractNumId w:val="38"/>
  </w:num>
  <w:num w:numId="44">
    <w:abstractNumId w:val="10"/>
  </w:num>
  <w:num w:numId="45">
    <w:abstractNumId w:val="27"/>
  </w:num>
  <w:num w:numId="4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19F4"/>
    <w:rsid w:val="00003E7C"/>
    <w:rsid w:val="00015BBB"/>
    <w:rsid w:val="000A1BBD"/>
    <w:rsid w:val="000C5615"/>
    <w:rsid w:val="00112674"/>
    <w:rsid w:val="001D0B24"/>
    <w:rsid w:val="001D6C71"/>
    <w:rsid w:val="0020035E"/>
    <w:rsid w:val="00210184"/>
    <w:rsid w:val="0022156D"/>
    <w:rsid w:val="00234567"/>
    <w:rsid w:val="00257E8B"/>
    <w:rsid w:val="002663FE"/>
    <w:rsid w:val="00272C76"/>
    <w:rsid w:val="00314A32"/>
    <w:rsid w:val="003345C0"/>
    <w:rsid w:val="00343195"/>
    <w:rsid w:val="0037750A"/>
    <w:rsid w:val="003C0113"/>
    <w:rsid w:val="003D5EE4"/>
    <w:rsid w:val="003E0C66"/>
    <w:rsid w:val="004359F4"/>
    <w:rsid w:val="004431FA"/>
    <w:rsid w:val="00480899"/>
    <w:rsid w:val="004D2728"/>
    <w:rsid w:val="005D61DF"/>
    <w:rsid w:val="00611811"/>
    <w:rsid w:val="0065310B"/>
    <w:rsid w:val="0065524C"/>
    <w:rsid w:val="006A4498"/>
    <w:rsid w:val="006B18ED"/>
    <w:rsid w:val="00717418"/>
    <w:rsid w:val="007960B2"/>
    <w:rsid w:val="0079782A"/>
    <w:rsid w:val="007E19F4"/>
    <w:rsid w:val="00801CAD"/>
    <w:rsid w:val="00807EF8"/>
    <w:rsid w:val="00833AE4"/>
    <w:rsid w:val="00867BE7"/>
    <w:rsid w:val="008A44D0"/>
    <w:rsid w:val="009225F6"/>
    <w:rsid w:val="0098161A"/>
    <w:rsid w:val="009A7CE8"/>
    <w:rsid w:val="009F1D6F"/>
    <w:rsid w:val="009F6AA4"/>
    <w:rsid w:val="00A665A9"/>
    <w:rsid w:val="00A75102"/>
    <w:rsid w:val="00AB2E90"/>
    <w:rsid w:val="00AD7846"/>
    <w:rsid w:val="00B200CA"/>
    <w:rsid w:val="00B34EE2"/>
    <w:rsid w:val="00B679BD"/>
    <w:rsid w:val="00B7230A"/>
    <w:rsid w:val="00BD235C"/>
    <w:rsid w:val="00C149E2"/>
    <w:rsid w:val="00C157D9"/>
    <w:rsid w:val="00C551A7"/>
    <w:rsid w:val="00D06A15"/>
    <w:rsid w:val="00D820C5"/>
    <w:rsid w:val="00DA2112"/>
    <w:rsid w:val="00DB5BBE"/>
    <w:rsid w:val="00DF20FD"/>
    <w:rsid w:val="00E270D5"/>
    <w:rsid w:val="00E607A4"/>
    <w:rsid w:val="00E65682"/>
    <w:rsid w:val="00E72C37"/>
    <w:rsid w:val="00EB4658"/>
    <w:rsid w:val="00F022AD"/>
    <w:rsid w:val="00F5774F"/>
    <w:rsid w:val="00F66EE2"/>
    <w:rsid w:val="00FC6BFA"/>
    <w:rsid w:val="00FD697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683BCD1"/>
  <w14:defaultImageDpi w14:val="0"/>
  <w15:docId w15:val="{702756C9-A3DF-4D1C-91B8-7632CB3A8F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locked="1" w:semiHidden="1" w:uiPriority="0" w:unhideWhenUsed="1" w:qFormat="1"/>
    <w:lsdException w:name="List Number" w:semiHidden="1" w:unhideWhenUsed="1"/>
    <w:lsdException w:name="List 4" w:semiHidden="1" w:unhideWhenUsed="1"/>
    <w:lsdException w:name="List 5" w:semiHidden="1" w:unhideWhenUsed="1"/>
    <w:lsdException w:name="Title" w:locked="1" w:uiPriority="0" w:qFormat="1"/>
    <w:lsdException w:name="Default Paragraph Font" w:semiHidden="1" w:uiPriority="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Strong" w:locked="1" w:uiPriority="0" w:qFormat="1"/>
    <w:lsdException w:name="Emphasis" w:locked="1" w:uiPriority="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820C5"/>
    <w:pPr>
      <w:spacing w:after="0" w:line="240" w:lineRule="auto"/>
    </w:pPr>
    <w:rPr>
      <w:sz w:val="24"/>
      <w:szCs w:val="24"/>
    </w:rPr>
  </w:style>
  <w:style w:type="paragraph" w:styleId="Heading1">
    <w:name w:val="heading 1"/>
    <w:basedOn w:val="Normal"/>
    <w:next w:val="Normal"/>
    <w:link w:val="Heading1Char"/>
    <w:uiPriority w:val="99"/>
    <w:qFormat/>
    <w:rsid w:val="00D820C5"/>
    <w:pPr>
      <w:keepNext/>
      <w:outlineLvl w:val="0"/>
    </w:pPr>
    <w:rPr>
      <w:b/>
      <w:bCs/>
    </w:rPr>
  </w:style>
  <w:style w:type="paragraph" w:styleId="Heading2">
    <w:name w:val="heading 2"/>
    <w:basedOn w:val="Normal"/>
    <w:next w:val="Normal"/>
    <w:link w:val="Heading2Char"/>
    <w:uiPriority w:val="99"/>
    <w:qFormat/>
    <w:rsid w:val="00D820C5"/>
    <w:pPr>
      <w:keepNext/>
      <w:outlineLvl w:val="1"/>
    </w:pPr>
    <w:rPr>
      <w:i/>
      <w:iCs/>
    </w:rPr>
  </w:style>
  <w:style w:type="paragraph" w:styleId="Heading3">
    <w:name w:val="heading 3"/>
    <w:basedOn w:val="Normal"/>
    <w:next w:val="Normal"/>
    <w:link w:val="Heading3Char"/>
    <w:uiPriority w:val="99"/>
    <w:qFormat/>
    <w:rsid w:val="00D820C5"/>
    <w:pPr>
      <w:keepNext/>
      <w:jc w:val="center"/>
      <w:outlineLvl w:val="2"/>
    </w:pPr>
    <w:rPr>
      <w:b/>
      <w:bCs/>
      <w:sz w:val="36"/>
    </w:rPr>
  </w:style>
  <w:style w:type="paragraph" w:styleId="Heading4">
    <w:name w:val="heading 4"/>
    <w:basedOn w:val="Normal"/>
    <w:next w:val="Normal"/>
    <w:link w:val="Heading4Char"/>
    <w:uiPriority w:val="99"/>
    <w:qFormat/>
    <w:rsid w:val="00D820C5"/>
    <w:pPr>
      <w:keepNext/>
      <w:jc w:val="center"/>
      <w:outlineLvl w:val="3"/>
    </w:pPr>
    <w:rPr>
      <w:b/>
      <w:bCs/>
      <w:i/>
      <w:iCs/>
      <w:sz w:val="32"/>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Pr>
      <w:rFonts w:ascii="Cambria" w:hAnsi="Cambria" w:cs="Times New Roman"/>
      <w:b/>
      <w:bCs/>
      <w:kern w:val="32"/>
      <w:sz w:val="32"/>
      <w:szCs w:val="32"/>
    </w:rPr>
  </w:style>
  <w:style w:type="character" w:customStyle="1" w:styleId="Heading2Char">
    <w:name w:val="Heading 2 Char"/>
    <w:basedOn w:val="DefaultParagraphFont"/>
    <w:link w:val="Heading2"/>
    <w:uiPriority w:val="99"/>
    <w:semiHidden/>
    <w:locked/>
    <w:rPr>
      <w:rFonts w:ascii="Cambria" w:hAnsi="Cambria" w:cs="Times New Roman"/>
      <w:b/>
      <w:bCs/>
      <w:i/>
      <w:iCs/>
      <w:sz w:val="28"/>
      <w:szCs w:val="28"/>
    </w:rPr>
  </w:style>
  <w:style w:type="character" w:customStyle="1" w:styleId="Heading3Char">
    <w:name w:val="Heading 3 Char"/>
    <w:basedOn w:val="DefaultParagraphFont"/>
    <w:link w:val="Heading3"/>
    <w:uiPriority w:val="99"/>
    <w:semiHidden/>
    <w:locked/>
    <w:rPr>
      <w:rFonts w:ascii="Cambria" w:hAnsi="Cambria" w:cs="Times New Roman"/>
      <w:b/>
      <w:bCs/>
      <w:sz w:val="26"/>
      <w:szCs w:val="26"/>
    </w:rPr>
  </w:style>
  <w:style w:type="character" w:customStyle="1" w:styleId="Heading4Char">
    <w:name w:val="Heading 4 Char"/>
    <w:basedOn w:val="DefaultParagraphFont"/>
    <w:link w:val="Heading4"/>
    <w:uiPriority w:val="99"/>
    <w:semiHidden/>
    <w:locked/>
    <w:rPr>
      <w:rFonts w:ascii="Calibri" w:hAnsi="Calibri" w:cs="Times New Roman"/>
      <w:b/>
      <w:bCs/>
      <w:sz w:val="28"/>
      <w:szCs w:val="28"/>
    </w:rPr>
  </w:style>
  <w:style w:type="paragraph" w:styleId="BodyText">
    <w:name w:val="Body Text"/>
    <w:basedOn w:val="Normal"/>
    <w:link w:val="BodyTextChar"/>
    <w:uiPriority w:val="99"/>
    <w:rsid w:val="00D820C5"/>
    <w:rPr>
      <w:sz w:val="20"/>
    </w:rPr>
  </w:style>
  <w:style w:type="character" w:customStyle="1" w:styleId="BodyTextChar">
    <w:name w:val="Body Text Char"/>
    <w:basedOn w:val="DefaultParagraphFont"/>
    <w:link w:val="BodyText"/>
    <w:uiPriority w:val="99"/>
    <w:semiHidden/>
    <w:locked/>
    <w:rPr>
      <w:rFonts w:cs="Times New Roman"/>
      <w:sz w:val="24"/>
      <w:szCs w:val="24"/>
    </w:rPr>
  </w:style>
  <w:style w:type="paragraph" w:styleId="BalloonText">
    <w:name w:val="Balloon Text"/>
    <w:basedOn w:val="Normal"/>
    <w:link w:val="BalloonTextChar"/>
    <w:uiPriority w:val="99"/>
    <w:semiHidden/>
    <w:rsid w:val="00DB5BBE"/>
    <w:rPr>
      <w:rFonts w:ascii="Tahoma" w:hAnsi="Tahoma" w:cs="Tahoma"/>
      <w:sz w:val="16"/>
      <w:szCs w:val="16"/>
    </w:rPr>
  </w:style>
  <w:style w:type="character" w:customStyle="1" w:styleId="BalloonTextChar">
    <w:name w:val="Balloon Text Char"/>
    <w:basedOn w:val="DefaultParagraphFont"/>
    <w:link w:val="BalloonText"/>
    <w:uiPriority w:val="99"/>
    <w:semiHidden/>
    <w:locked/>
    <w:rPr>
      <w:rFonts w:cs="Times New Roman"/>
      <w:sz w:val="2"/>
    </w:rPr>
  </w:style>
  <w:style w:type="paragraph" w:styleId="ListParagraph">
    <w:name w:val="List Paragraph"/>
    <w:basedOn w:val="Normal"/>
    <w:uiPriority w:val="34"/>
    <w:qFormat/>
    <w:rsid w:val="001D0B24"/>
    <w:pPr>
      <w:ind w:left="720"/>
      <w:contextualSpacing/>
    </w:pPr>
  </w:style>
  <w:style w:type="paragraph" w:styleId="Header">
    <w:name w:val="header"/>
    <w:basedOn w:val="Normal"/>
    <w:link w:val="HeaderChar"/>
    <w:uiPriority w:val="99"/>
    <w:rsid w:val="0065310B"/>
    <w:pPr>
      <w:tabs>
        <w:tab w:val="center" w:pos="4680"/>
        <w:tab w:val="right" w:pos="9360"/>
      </w:tabs>
    </w:pPr>
  </w:style>
  <w:style w:type="character" w:customStyle="1" w:styleId="HeaderChar">
    <w:name w:val="Header Char"/>
    <w:basedOn w:val="DefaultParagraphFont"/>
    <w:link w:val="Header"/>
    <w:uiPriority w:val="99"/>
    <w:rsid w:val="0065310B"/>
    <w:rPr>
      <w:sz w:val="24"/>
      <w:szCs w:val="24"/>
    </w:rPr>
  </w:style>
  <w:style w:type="paragraph" w:styleId="Footer">
    <w:name w:val="footer"/>
    <w:basedOn w:val="Normal"/>
    <w:link w:val="FooterChar"/>
    <w:uiPriority w:val="99"/>
    <w:rsid w:val="0065310B"/>
    <w:pPr>
      <w:tabs>
        <w:tab w:val="center" w:pos="4680"/>
        <w:tab w:val="right" w:pos="9360"/>
      </w:tabs>
    </w:pPr>
  </w:style>
  <w:style w:type="character" w:customStyle="1" w:styleId="FooterChar">
    <w:name w:val="Footer Char"/>
    <w:basedOn w:val="DefaultParagraphFont"/>
    <w:link w:val="Footer"/>
    <w:uiPriority w:val="99"/>
    <w:rsid w:val="0065310B"/>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1058</Words>
  <Characters>6344</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New Hope Services, Inc</vt:lpstr>
    </vt:vector>
  </TitlesOfParts>
  <Company/>
  <LinksUpToDate>false</LinksUpToDate>
  <CharactersWithSpaces>7388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New Hope Services, Inc</dc:title>
  <dc:subject/>
  <dc:creator>Bonnie R. Long</dc:creator>
  <cp:keywords/>
  <dc:description/>
  <cp:lastModifiedBy>Brittany Stacy</cp:lastModifiedBy>
  <cp:revision>3</cp:revision>
  <cp:lastPrinted>2013-07-31T15:07:00Z</cp:lastPrinted>
  <dcterms:created xsi:type="dcterms:W3CDTF">2023-12-14T18:09:00Z</dcterms:created>
  <dcterms:modified xsi:type="dcterms:W3CDTF">2023-12-14T18:20:00Z</dcterms:modified>
</cp:coreProperties>
</file>